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9FEA" w14:textId="176AC06B" w:rsidR="000D3C6F" w:rsidRPr="000D3C6F" w:rsidRDefault="00920C5F" w:rsidP="000D3C6F">
      <w:pPr>
        <w:spacing w:after="0" w:line="240" w:lineRule="auto"/>
        <w:rPr>
          <w:rFonts w:cstheme="minorHAnsi"/>
          <w:sz w:val="28"/>
          <w:szCs w:val="28"/>
        </w:rPr>
      </w:pPr>
      <w:r>
        <w:rPr>
          <w:noProof/>
        </w:rPr>
        <w:drawing>
          <wp:anchor distT="0" distB="0" distL="114300" distR="114300" simplePos="0" relativeHeight="251658240" behindDoc="0" locked="0" layoutInCell="1" allowOverlap="1" wp14:anchorId="2D750161" wp14:editId="372630BC">
            <wp:simplePos x="0" y="0"/>
            <wp:positionH relativeFrom="column">
              <wp:posOffset>3556000</wp:posOffset>
            </wp:positionH>
            <wp:positionV relativeFrom="paragraph">
              <wp:posOffset>0</wp:posOffset>
            </wp:positionV>
            <wp:extent cx="2343150" cy="1562100"/>
            <wp:effectExtent l="0" t="0" r="0" b="0"/>
            <wp:wrapThrough wrapText="bothSides">
              <wp:wrapPolygon edited="0">
                <wp:start x="0" y="0"/>
                <wp:lineTo x="0" y="21337"/>
                <wp:lineTo x="21424" y="213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C5F">
        <w:rPr>
          <w:rFonts w:cstheme="minorHAnsi"/>
          <w:sz w:val="28"/>
          <w:szCs w:val="28"/>
        </w:rPr>
        <w:t>D</w:t>
      </w:r>
      <w:r w:rsidR="000D3C6F">
        <w:rPr>
          <w:rFonts w:cstheme="minorHAnsi"/>
          <w:sz w:val="28"/>
          <w:szCs w:val="28"/>
        </w:rPr>
        <w:t xml:space="preserve">r. </w:t>
      </w:r>
      <w:r w:rsidR="000D3C6F" w:rsidRPr="000D3C6F">
        <w:rPr>
          <w:rFonts w:cstheme="minorHAnsi"/>
          <w:sz w:val="28"/>
          <w:szCs w:val="28"/>
        </w:rPr>
        <w:t>Rollo Dilworth</w:t>
      </w:r>
    </w:p>
    <w:p w14:paraId="7A72998A" w14:textId="77777777" w:rsidR="000D3C6F" w:rsidRPr="000D3C6F" w:rsidRDefault="000D3C6F" w:rsidP="000D3C6F">
      <w:pPr>
        <w:spacing w:after="0" w:line="240" w:lineRule="auto"/>
        <w:rPr>
          <w:rFonts w:cstheme="minorHAnsi"/>
          <w:sz w:val="28"/>
          <w:szCs w:val="28"/>
        </w:rPr>
      </w:pPr>
      <w:r w:rsidRPr="000D3C6F">
        <w:rPr>
          <w:rFonts w:cstheme="minorHAnsi"/>
          <w:sz w:val="28"/>
          <w:szCs w:val="28"/>
        </w:rPr>
        <w:t>Professor of Choral Music Education </w:t>
      </w:r>
    </w:p>
    <w:p w14:paraId="1979328E" w14:textId="77777777" w:rsidR="000D3C6F" w:rsidRPr="000D3C6F" w:rsidRDefault="000D3C6F" w:rsidP="000D3C6F">
      <w:pPr>
        <w:spacing w:after="0" w:line="240" w:lineRule="auto"/>
        <w:rPr>
          <w:rFonts w:cstheme="minorHAnsi"/>
          <w:sz w:val="28"/>
          <w:szCs w:val="28"/>
        </w:rPr>
      </w:pPr>
      <w:r w:rsidRPr="000D3C6F">
        <w:rPr>
          <w:rFonts w:cstheme="minorHAnsi"/>
          <w:sz w:val="28"/>
          <w:szCs w:val="28"/>
        </w:rPr>
        <w:t>1715 N. Broad Street </w:t>
      </w:r>
    </w:p>
    <w:p w14:paraId="599528F5" w14:textId="77777777" w:rsidR="000D3C6F" w:rsidRPr="000D3C6F" w:rsidRDefault="000D3C6F" w:rsidP="000D3C6F">
      <w:pPr>
        <w:spacing w:after="0" w:line="240" w:lineRule="auto"/>
        <w:rPr>
          <w:rFonts w:cstheme="minorHAnsi"/>
          <w:sz w:val="28"/>
          <w:szCs w:val="28"/>
        </w:rPr>
      </w:pPr>
      <w:r w:rsidRPr="000D3C6F">
        <w:rPr>
          <w:rFonts w:cstheme="minorHAnsi"/>
          <w:sz w:val="28"/>
          <w:szCs w:val="28"/>
        </w:rPr>
        <w:t>Philadelphia, PA 19122</w:t>
      </w:r>
    </w:p>
    <w:p w14:paraId="7239D469" w14:textId="4A5121C2" w:rsidR="00920C5F" w:rsidRPr="00920C5F" w:rsidRDefault="00920C5F" w:rsidP="000D3C6F">
      <w:pPr>
        <w:spacing w:after="0" w:line="240" w:lineRule="auto"/>
        <w:rPr>
          <w:rFonts w:cstheme="minorHAnsi"/>
          <w:sz w:val="28"/>
          <w:szCs w:val="28"/>
        </w:rPr>
      </w:pPr>
    </w:p>
    <w:p w14:paraId="58B9D9EF" w14:textId="77777777" w:rsidR="000D3C6F" w:rsidRDefault="000D3C6F">
      <w:pPr>
        <w:rPr>
          <w:rFonts w:cstheme="minorHAnsi"/>
          <w:sz w:val="28"/>
          <w:szCs w:val="28"/>
        </w:rPr>
      </w:pPr>
    </w:p>
    <w:p w14:paraId="49D3CEED" w14:textId="697C1837" w:rsidR="00920C5F" w:rsidRPr="00920C5F" w:rsidRDefault="00920C5F">
      <w:pPr>
        <w:rPr>
          <w:rFonts w:cstheme="minorHAnsi"/>
          <w:sz w:val="28"/>
          <w:szCs w:val="28"/>
        </w:rPr>
      </w:pPr>
      <w:r w:rsidRPr="00920C5F">
        <w:rPr>
          <w:rFonts w:cstheme="minorHAnsi"/>
          <w:sz w:val="28"/>
          <w:szCs w:val="28"/>
        </w:rPr>
        <w:t xml:space="preserve">RE: Appalachian Festival of Young Voices </w:t>
      </w:r>
    </w:p>
    <w:p w14:paraId="42F6C3C1" w14:textId="77777777" w:rsidR="00920C5F" w:rsidRPr="00920C5F" w:rsidRDefault="00920C5F">
      <w:pPr>
        <w:rPr>
          <w:rFonts w:cstheme="minorHAnsi"/>
          <w:sz w:val="28"/>
          <w:szCs w:val="28"/>
        </w:rPr>
      </w:pPr>
    </w:p>
    <w:p w14:paraId="6C3AE3D6" w14:textId="77777777" w:rsidR="00920C5F" w:rsidRPr="00920C5F" w:rsidRDefault="00920C5F">
      <w:pPr>
        <w:rPr>
          <w:rFonts w:cstheme="minorHAnsi"/>
          <w:sz w:val="28"/>
          <w:szCs w:val="28"/>
        </w:rPr>
      </w:pPr>
      <w:r w:rsidRPr="00920C5F">
        <w:rPr>
          <w:rFonts w:cstheme="minorHAnsi"/>
          <w:sz w:val="28"/>
          <w:szCs w:val="28"/>
        </w:rPr>
        <w:t xml:space="preserve">Dear Colleagues, </w:t>
      </w:r>
    </w:p>
    <w:p w14:paraId="4EA3C537" w14:textId="77777777" w:rsidR="00920C5F" w:rsidRDefault="00920C5F">
      <w:pPr>
        <w:rPr>
          <w:rFonts w:cstheme="minorHAnsi"/>
          <w:sz w:val="28"/>
          <w:szCs w:val="28"/>
        </w:rPr>
      </w:pPr>
      <w:r w:rsidRPr="00920C5F">
        <w:rPr>
          <w:rFonts w:cstheme="minorHAnsi"/>
          <w:sz w:val="28"/>
          <w:szCs w:val="28"/>
        </w:rPr>
        <w:t xml:space="preserve">I hope your season of choral music is off to a wonderful start! </w:t>
      </w:r>
    </w:p>
    <w:p w14:paraId="369F4271" w14:textId="3C346536" w:rsidR="00920C5F" w:rsidRDefault="00920C5F">
      <w:pPr>
        <w:rPr>
          <w:rFonts w:cstheme="minorHAnsi"/>
          <w:sz w:val="28"/>
          <w:szCs w:val="28"/>
        </w:rPr>
      </w:pPr>
      <w:r w:rsidRPr="00920C5F">
        <w:rPr>
          <w:rFonts w:cstheme="minorHAnsi"/>
          <w:sz w:val="28"/>
          <w:szCs w:val="28"/>
        </w:rPr>
        <w:t>The purpose of this email is to invite you to consider being a part of the Appalachian Children's Choir Festival of Young Voices in June of 20</w:t>
      </w:r>
      <w:r>
        <w:rPr>
          <w:rFonts w:cstheme="minorHAnsi"/>
          <w:sz w:val="28"/>
          <w:szCs w:val="28"/>
        </w:rPr>
        <w:t>22</w:t>
      </w:r>
      <w:r w:rsidRPr="00920C5F">
        <w:rPr>
          <w:rFonts w:cstheme="minorHAnsi"/>
          <w:sz w:val="28"/>
          <w:szCs w:val="28"/>
        </w:rPr>
        <w:t xml:space="preserve">. I have been fortunate to serve as guest conductor for this festival since its inception in 2007. This festival, hosted by the Appalachian Children's Chorus and Founding Artistic Director Selina Midkiff, provides an exceptional musical and cultural experience for young singers. In addition to performing a quality and diverse repertoire (from classical to folk), singers are offered opportunities to learn about the rich cultural heritage of West Virginia and the Appalachian region. This is truly a unique festival experience for which I am proud to have an association! </w:t>
      </w:r>
    </w:p>
    <w:p w14:paraId="3F04AFF2" w14:textId="662EDAD8" w:rsidR="00920C5F" w:rsidRPr="00920C5F" w:rsidRDefault="00920C5F">
      <w:pPr>
        <w:rPr>
          <w:rFonts w:cstheme="minorHAnsi"/>
          <w:sz w:val="28"/>
          <w:szCs w:val="28"/>
        </w:rPr>
      </w:pPr>
      <w:r w:rsidRPr="00920C5F">
        <w:rPr>
          <w:rFonts w:cstheme="minorHAnsi"/>
          <w:sz w:val="28"/>
          <w:szCs w:val="28"/>
        </w:rPr>
        <w:t xml:space="preserve">For more information about the festival, please </w:t>
      </w:r>
      <w:r>
        <w:rPr>
          <w:rFonts w:cstheme="minorHAnsi"/>
          <w:sz w:val="28"/>
          <w:szCs w:val="28"/>
        </w:rPr>
        <w:t>click</w:t>
      </w:r>
      <w:r w:rsidRPr="00920C5F">
        <w:rPr>
          <w:rFonts w:cstheme="minorHAnsi"/>
          <w:sz w:val="28"/>
          <w:szCs w:val="28"/>
        </w:rPr>
        <w:t xml:space="preserve"> </w:t>
      </w:r>
      <w:hyperlink r:id="rId5" w:history="1">
        <w:r w:rsidRPr="00920C5F">
          <w:rPr>
            <w:rStyle w:val="Hyperlink"/>
            <w:rFonts w:cstheme="minorHAnsi"/>
            <w:sz w:val="28"/>
            <w:szCs w:val="28"/>
          </w:rPr>
          <w:t>here</w:t>
        </w:r>
      </w:hyperlink>
      <w:r>
        <w:rPr>
          <w:rFonts w:cstheme="minorHAnsi"/>
          <w:sz w:val="28"/>
          <w:szCs w:val="28"/>
        </w:rPr>
        <w:t xml:space="preserve"> </w:t>
      </w:r>
      <w:r w:rsidRPr="00920C5F">
        <w:rPr>
          <w:rFonts w:cstheme="minorHAnsi"/>
          <w:sz w:val="28"/>
          <w:szCs w:val="28"/>
        </w:rPr>
        <w:t xml:space="preserve">or email Selina Midkiff directly </w:t>
      </w:r>
      <w:r>
        <w:rPr>
          <w:rFonts w:cstheme="minorHAnsi"/>
          <w:sz w:val="28"/>
          <w:szCs w:val="28"/>
        </w:rPr>
        <w:t xml:space="preserve">at </w:t>
      </w:r>
      <w:hyperlink r:id="rId6" w:history="1">
        <w:r w:rsidRPr="00920C5F">
          <w:rPr>
            <w:rStyle w:val="Hyperlink"/>
            <w:rFonts w:cstheme="minorHAnsi"/>
            <w:sz w:val="28"/>
            <w:szCs w:val="28"/>
          </w:rPr>
          <w:t>selina@wvacc.org</w:t>
        </w:r>
      </w:hyperlink>
      <w:r w:rsidRPr="00920C5F">
        <w:rPr>
          <w:rFonts w:cstheme="minorHAnsi"/>
          <w:sz w:val="28"/>
          <w:szCs w:val="28"/>
        </w:rPr>
        <w:t xml:space="preserve">. I hope you will strongly consider this wonderful opportunity for your singers! </w:t>
      </w:r>
    </w:p>
    <w:p w14:paraId="4577E192" w14:textId="77777777" w:rsidR="00920C5F" w:rsidRPr="00920C5F" w:rsidRDefault="00920C5F">
      <w:pPr>
        <w:rPr>
          <w:rFonts w:cstheme="minorHAnsi"/>
          <w:sz w:val="28"/>
          <w:szCs w:val="28"/>
        </w:rPr>
      </w:pPr>
      <w:r w:rsidRPr="00920C5F">
        <w:rPr>
          <w:rFonts w:cstheme="minorHAnsi"/>
          <w:sz w:val="28"/>
          <w:szCs w:val="28"/>
        </w:rPr>
        <w:t xml:space="preserve">Best wishes, </w:t>
      </w:r>
    </w:p>
    <w:p w14:paraId="2EA8CB22" w14:textId="77777777" w:rsidR="00920C5F" w:rsidRDefault="00920C5F">
      <w:pPr>
        <w:rPr>
          <w:rFonts w:cstheme="minorHAnsi"/>
          <w:sz w:val="28"/>
          <w:szCs w:val="28"/>
        </w:rPr>
      </w:pPr>
    </w:p>
    <w:p w14:paraId="5F0761BE" w14:textId="747B062C" w:rsidR="00920C5F" w:rsidRPr="00920C5F" w:rsidRDefault="00920C5F">
      <w:pPr>
        <w:rPr>
          <w:rFonts w:cstheme="minorHAnsi"/>
          <w:sz w:val="28"/>
          <w:szCs w:val="28"/>
        </w:rPr>
      </w:pPr>
      <w:r w:rsidRPr="00920C5F">
        <w:rPr>
          <w:rFonts w:cstheme="minorHAnsi"/>
          <w:sz w:val="28"/>
          <w:szCs w:val="28"/>
        </w:rPr>
        <w:t>Rollo Dilworth</w:t>
      </w:r>
    </w:p>
    <w:sectPr w:rsidR="00920C5F" w:rsidRPr="0092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5F"/>
    <w:rsid w:val="000D3C6F"/>
    <w:rsid w:val="007E64B5"/>
    <w:rsid w:val="0092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8D5"/>
  <w15:chartTrackingRefBased/>
  <w15:docId w15:val="{06F3D71B-6573-4353-8F41-EF0EDE1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C5F"/>
    <w:rPr>
      <w:color w:val="0563C1" w:themeColor="hyperlink"/>
      <w:u w:val="single"/>
    </w:rPr>
  </w:style>
  <w:style w:type="character" w:styleId="UnresolvedMention">
    <w:name w:val="Unresolved Mention"/>
    <w:basedOn w:val="DefaultParagraphFont"/>
    <w:uiPriority w:val="99"/>
    <w:semiHidden/>
    <w:unhideWhenUsed/>
    <w:rsid w:val="0092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22858">
      <w:bodyDiv w:val="1"/>
      <w:marLeft w:val="0"/>
      <w:marRight w:val="0"/>
      <w:marTop w:val="0"/>
      <w:marBottom w:val="0"/>
      <w:divBdr>
        <w:top w:val="none" w:sz="0" w:space="0" w:color="auto"/>
        <w:left w:val="none" w:sz="0" w:space="0" w:color="auto"/>
        <w:bottom w:val="none" w:sz="0" w:space="0" w:color="auto"/>
        <w:right w:val="none" w:sz="0" w:space="0" w:color="auto"/>
      </w:divBdr>
      <w:divsChild>
        <w:div w:id="457069036">
          <w:marLeft w:val="0"/>
          <w:marRight w:val="0"/>
          <w:marTop w:val="0"/>
          <w:marBottom w:val="0"/>
          <w:divBdr>
            <w:top w:val="none" w:sz="0" w:space="0" w:color="auto"/>
            <w:left w:val="none" w:sz="0" w:space="0" w:color="auto"/>
            <w:bottom w:val="none" w:sz="0" w:space="0" w:color="auto"/>
            <w:right w:val="none" w:sz="0" w:space="0" w:color="auto"/>
          </w:divBdr>
        </w:div>
        <w:div w:id="2095736042">
          <w:marLeft w:val="0"/>
          <w:marRight w:val="0"/>
          <w:marTop w:val="0"/>
          <w:marBottom w:val="0"/>
          <w:divBdr>
            <w:top w:val="none" w:sz="0" w:space="0" w:color="auto"/>
            <w:left w:val="none" w:sz="0" w:space="0" w:color="auto"/>
            <w:bottom w:val="none" w:sz="0" w:space="0" w:color="auto"/>
            <w:right w:val="none" w:sz="0" w:space="0" w:color="auto"/>
          </w:divBdr>
        </w:div>
        <w:div w:id="388039602">
          <w:marLeft w:val="0"/>
          <w:marRight w:val="0"/>
          <w:marTop w:val="0"/>
          <w:marBottom w:val="0"/>
          <w:divBdr>
            <w:top w:val="none" w:sz="0" w:space="0" w:color="auto"/>
            <w:left w:val="none" w:sz="0" w:space="0" w:color="auto"/>
            <w:bottom w:val="none" w:sz="0" w:space="0" w:color="auto"/>
            <w:right w:val="none" w:sz="0" w:space="0" w:color="auto"/>
          </w:divBdr>
        </w:div>
        <w:div w:id="15183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hristy%20Dietz\Downloads\selina@wvacc.org" TargetMode="External"/><Relationship Id="rId5" Type="http://schemas.openxmlformats.org/officeDocument/2006/relationships/hyperlink" Target="https://www.wvacc.org/appalachian-festival-of-young-voi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Pitonakgoff</dc:creator>
  <cp:keywords/>
  <dc:description/>
  <cp:lastModifiedBy>Audrey Pitonakgoff</cp:lastModifiedBy>
  <cp:revision>2</cp:revision>
  <dcterms:created xsi:type="dcterms:W3CDTF">2021-04-13T13:15:00Z</dcterms:created>
  <dcterms:modified xsi:type="dcterms:W3CDTF">2021-04-13T13:15:00Z</dcterms:modified>
</cp:coreProperties>
</file>